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F2C" w:rsidRPr="00DD5CA0" w:rsidRDefault="000F4F2C" w:rsidP="000F4F2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The "No Solutions" Trap (Strictly Enforced)</w:t>
      </w:r>
    </w:p>
    <w:p w:rsidR="000F4F2C" w:rsidRPr="00DD5CA0" w:rsidRDefault="000F4F2C" w:rsidP="000F4F2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Your instructions explicitly state that </w:t>
      </w: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solutions to a given problem must not be part of the problem definition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0F4F2C" w:rsidRPr="00DD5CA0" w:rsidRDefault="000F4F2C" w:rsidP="000F4F2C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lose points: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"The problem is that states lack 'Ban the Box' policies and clean-slate laws..." (This is defining the problem by the absence of your solution). </w:t>
      </w:r>
    </w:p>
    <w:p w:rsidR="000F4F2C" w:rsidRPr="00DD5CA0" w:rsidRDefault="000F4F2C" w:rsidP="000F4F2C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earn full marks: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"The problem is an excess of statutory exclusions that automatically disqualify justice-involved individuals...". Save the discussion of reforms and solutions for the later steps of your project. </w:t>
      </w:r>
    </w:p>
    <w:p w:rsidR="000F4F2C" w:rsidRPr="00DD5CA0" w:rsidRDefault="000F4F2C" w:rsidP="000F4F2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The "Issue Rhetoric" Trap</w:t>
      </w:r>
    </w:p>
    <w:p w:rsidR="000F4F2C" w:rsidRPr="00DD5CA0" w:rsidRDefault="000F4F2C" w:rsidP="000F4F2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Your instructor is looking for the objective tone of a </w:t>
      </w: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criminal justice expert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, not an activist or a politician. </w:t>
      </w:r>
    </w:p>
    <w:p w:rsidR="000F4F2C" w:rsidRPr="00DD5CA0" w:rsidRDefault="000F4F2C" w:rsidP="000F4F2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lose points: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Using emotional, partisan, or ideological language like "cruel, biased laws," "unfair system," or "corporate greed". </w:t>
      </w:r>
    </w:p>
    <w:p w:rsidR="000F4F2C" w:rsidRPr="00DD5CA0" w:rsidRDefault="000F4F2C" w:rsidP="000F4F2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earn full marks: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Using analytical, data-driven language like "systemic breakdowns," "statutory barriers," "artificially deflated employment rates," or "collateral consequences". </w:t>
      </w:r>
    </w:p>
    <w:p w:rsidR="000F4F2C" w:rsidRPr="00DD5CA0" w:rsidRDefault="000F4F2C" w:rsidP="000F4F2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Missing the Annotated Bibliography Justifications</w:t>
      </w:r>
    </w:p>
    <w:p w:rsidR="000F4F2C" w:rsidRPr="00DD5CA0" w:rsidRDefault="000F4F2C" w:rsidP="000F4F2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A major reason students lose easy points on annotated bibliographies is that they only summarize the source. Your prompt explicitly requires </w:t>
      </w: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distinct parts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for each of your </w:t>
      </w: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sources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:rsidR="000F4F2C" w:rsidRPr="00DD5CA0" w:rsidRDefault="000F4F2C" w:rsidP="000F4F2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A: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A summary of the source's main points relevant to your topic. </w:t>
      </w:r>
    </w:p>
    <w:p w:rsidR="000F4F2C" w:rsidRPr="00DD5CA0" w:rsidRDefault="000F4F2C" w:rsidP="000F4F2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B: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A specific explanation of </w:t>
      </w: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that academic source is necessary and useful for your project. </w:t>
      </w:r>
      <w:r w:rsidRPr="00DD5C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Make sure you explicitly include this "why" paragraph for all 6 sources!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0F4F2C" w:rsidRPr="00DD5CA0" w:rsidRDefault="000F4F2C" w:rsidP="000F4F2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Hidden Persona and Grammar Rules</w:t>
      </w:r>
    </w:p>
    <w:p w:rsidR="000F4F2C" w:rsidRPr="00DD5CA0" w:rsidRDefault="000F4F2C" w:rsidP="000F4F2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Strict Third Person: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Ensure there is not a single "I," "me," "you," or "we" in your entire 4 pages (unless you are writing a specific reflection section later). </w:t>
      </w:r>
    </w:p>
    <w:p w:rsidR="000F4F2C" w:rsidRPr="00DD5CA0" w:rsidRDefault="000F4F2C" w:rsidP="000F4F2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Page Count: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DD5C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body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text of your proposal must be </w:t>
      </w: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4 full pages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. The Title Page and the Annotated Bibliography pages generally do not count toward this core 4-page body text requirement. Ensure your narrative introduction, problem definition, background, and methods meet that length. </w:t>
      </w:r>
    </w:p>
    <w:p w:rsidR="00733404" w:rsidRPr="00DD5CA0" w:rsidRDefault="00733404">
      <w:pPr>
        <w:rPr>
          <w:rFonts w:ascii="Times New Roman" w:hAnsi="Times New Roman" w:cs="Times New Roman"/>
        </w:rPr>
      </w:pPr>
    </w:p>
    <w:p w:rsidR="00DD5CA0" w:rsidRDefault="00DD5CA0">
      <w:pPr>
        <w:rPr>
          <w:rFonts w:ascii="Times New Roman" w:hAnsi="Times New Roman" w:cs="Times New Roman"/>
        </w:rPr>
      </w:pPr>
    </w:p>
    <w:p w:rsidR="00DD5CA0" w:rsidRPr="00DD5CA0" w:rsidRDefault="00DD5CA0">
      <w:pPr>
        <w:rPr>
          <w:rFonts w:ascii="Times New Roman" w:hAnsi="Times New Roman" w:cs="Times New Roman"/>
        </w:rPr>
      </w:pPr>
    </w:p>
    <w:p w:rsidR="00DD5CA0" w:rsidRPr="00DD5CA0" w:rsidRDefault="00DD5CA0" w:rsidP="00DD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TOPIC EXPLANATION: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br/>
        <w:t>Writing a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research proposal for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Criminal Justice capstone course. 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specific topic is looking at </w:t>
      </w: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legal bans and automatic restrictions block people coming out of prison from getting housing or professional work licenses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>, and how those barriers trap them in a cycle that leads them right back to prison.</w:t>
      </w:r>
    </w:p>
    <w:p w:rsidR="00DD5CA0" w:rsidRPr="00DD5CA0" w:rsidRDefault="00DD5CA0" w:rsidP="00DD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To break it down even more clearly, the topic is built on four core pillars 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instructor is grading on:</w:t>
      </w:r>
    </w:p>
    <w:p w:rsidR="00DD5CA0" w:rsidRPr="00DD5CA0" w:rsidRDefault="00DD5CA0" w:rsidP="00DD5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Core Focus (Collateral Consequences):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You are examining the laws and regulations that automatically punish someone </w:t>
      </w:r>
      <w:r w:rsidRPr="00DD5C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after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they have already served their time. This includes state boards that ban people with records from getting regular jobs (like a commercial truck driver, barber, or nurse) or city policies that ban them from public housing. </w:t>
      </w:r>
    </w:p>
    <w:p w:rsidR="00DD5CA0" w:rsidRPr="00DD5CA0" w:rsidRDefault="00DD5CA0" w:rsidP="00DD5C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D5CA0" w:rsidRPr="00DD5CA0" w:rsidRDefault="00DD5CA0" w:rsidP="00DD5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System Breakdown (The "Why"):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You are analyzing a major contradiction in how the government operates. On one hand, the prison and parole systems legally require people to find a job and a place to live when they get out. On the other hand, secondary state and local laws actively ban them from doing exactly that. </w:t>
      </w:r>
    </w:p>
    <w:p w:rsidR="00DD5CA0" w:rsidRPr="00DD5CA0" w:rsidRDefault="00DD5CA0" w:rsidP="00DD5CA0">
      <w:pPr>
        <w:pStyle w:val="ListParagrap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DD5CA0" w:rsidRPr="00DD5CA0" w:rsidRDefault="00DD5CA0" w:rsidP="00DD5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Analytical Angle (The "How"):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just writing an essay saying these laws are "bad" or "unfair" (which the prompt calls "issue rhetoric"</w:t>
      </w:r>
      <w:proofErr w:type="gramStart"/>
      <w:r w:rsidRPr="00DD5CA0">
        <w:rPr>
          <w:rFonts w:ascii="Times New Roman" w:eastAsia="Times New Roman" w:hAnsi="Times New Roman" w:cs="Times New Roman"/>
          <w:kern w:val="0"/>
          <w14:ligatures w14:val="none"/>
        </w:rPr>
        <w:t>) ,</w:t>
      </w:r>
      <w:proofErr w:type="gramEnd"/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you are treating it like a scientist. You are looking at it as an </w:t>
      </w:r>
      <w:r w:rsidRPr="00DD5C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excess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of legal barriers that causes a severe </w:t>
      </w:r>
      <w:r w:rsidRPr="00DD5C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deficit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of stability, which theoretically forces people back into crime. </w:t>
      </w:r>
    </w:p>
    <w:p w:rsidR="00DD5CA0" w:rsidRPr="00DD5CA0" w:rsidRDefault="00DD5CA0" w:rsidP="00DD5CA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D5CA0" w:rsidRPr="00DD5CA0" w:rsidRDefault="00DD5CA0" w:rsidP="00DD5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Scope:</w:t>
      </w: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trying to fix the entire American justice system all at once, you are zeroing in on a highly specific, measurable interaction between law enforcement/corrections and civilian law. </w:t>
      </w:r>
    </w:p>
    <w:p w:rsidR="00DD5CA0" w:rsidRPr="00DD5CA0" w:rsidRDefault="00DD5CA0" w:rsidP="00DD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5CA0">
        <w:rPr>
          <w:rFonts w:ascii="Times New Roman" w:eastAsia="Times New Roman" w:hAnsi="Times New Roman" w:cs="Times New Roman"/>
          <w:kern w:val="0"/>
          <w14:ligatures w14:val="none"/>
        </w:rPr>
        <w:t xml:space="preserve">In short, it is a professional, data-driven blueprint for a study on how post-prison legal restrictions backfire and cause higher rates of re-arrest. </w:t>
      </w:r>
    </w:p>
    <w:p w:rsidR="00DD5CA0" w:rsidRPr="00DD5CA0" w:rsidRDefault="00DD5CA0">
      <w:pPr>
        <w:rPr>
          <w:rFonts w:ascii="Times New Roman" w:hAnsi="Times New Roman" w:cs="Times New Roman"/>
        </w:rPr>
      </w:pPr>
    </w:p>
    <w:sectPr w:rsidR="00DD5CA0" w:rsidRPr="00DD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4A1"/>
    <w:multiLevelType w:val="multilevel"/>
    <w:tmpl w:val="40EC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F480B"/>
    <w:multiLevelType w:val="multilevel"/>
    <w:tmpl w:val="17FA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879CA"/>
    <w:multiLevelType w:val="multilevel"/>
    <w:tmpl w:val="3C5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1456E"/>
    <w:multiLevelType w:val="multilevel"/>
    <w:tmpl w:val="7AB2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F035F"/>
    <w:multiLevelType w:val="multilevel"/>
    <w:tmpl w:val="1F22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267422">
    <w:abstractNumId w:val="1"/>
  </w:num>
  <w:num w:numId="2" w16cid:durableId="957103927">
    <w:abstractNumId w:val="0"/>
  </w:num>
  <w:num w:numId="3" w16cid:durableId="1982076830">
    <w:abstractNumId w:val="4"/>
  </w:num>
  <w:num w:numId="4" w16cid:durableId="1891768305">
    <w:abstractNumId w:val="3"/>
  </w:num>
  <w:num w:numId="5" w16cid:durableId="94931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2C"/>
    <w:rsid w:val="000A21F1"/>
    <w:rsid w:val="000F4F2C"/>
    <w:rsid w:val="001B27A8"/>
    <w:rsid w:val="00392A23"/>
    <w:rsid w:val="00714DD7"/>
    <w:rsid w:val="00733404"/>
    <w:rsid w:val="00790C2E"/>
    <w:rsid w:val="009F142E"/>
    <w:rsid w:val="00D35D34"/>
    <w:rsid w:val="00DD5CA0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BCA11"/>
  <w15:chartTrackingRefBased/>
  <w15:docId w15:val="{E31978E2-A907-2745-BA96-F7C0DD34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709">
    <w:name w:val="citation-709"/>
    <w:basedOn w:val="DefaultParagraphFont"/>
    <w:rsid w:val="000F4F2C"/>
  </w:style>
  <w:style w:type="character" w:customStyle="1" w:styleId="citation-708">
    <w:name w:val="citation-708"/>
    <w:basedOn w:val="DefaultParagraphFont"/>
    <w:rsid w:val="000F4F2C"/>
  </w:style>
  <w:style w:type="character" w:customStyle="1" w:styleId="citation-707">
    <w:name w:val="citation-707"/>
    <w:basedOn w:val="DefaultParagraphFont"/>
    <w:rsid w:val="000F4F2C"/>
  </w:style>
  <w:style w:type="character" w:customStyle="1" w:styleId="citation-706">
    <w:name w:val="citation-706"/>
    <w:basedOn w:val="DefaultParagraphFont"/>
    <w:rsid w:val="000F4F2C"/>
  </w:style>
  <w:style w:type="character" w:customStyle="1" w:styleId="citation-705">
    <w:name w:val="citation-705"/>
    <w:basedOn w:val="DefaultParagraphFont"/>
    <w:rsid w:val="000F4F2C"/>
  </w:style>
  <w:style w:type="character" w:customStyle="1" w:styleId="citation-704">
    <w:name w:val="citation-704"/>
    <w:basedOn w:val="DefaultParagraphFont"/>
    <w:rsid w:val="000F4F2C"/>
  </w:style>
  <w:style w:type="character" w:customStyle="1" w:styleId="citation-703">
    <w:name w:val="citation-703"/>
    <w:basedOn w:val="DefaultParagraphFont"/>
    <w:rsid w:val="000F4F2C"/>
  </w:style>
  <w:style w:type="character" w:customStyle="1" w:styleId="citation-702">
    <w:name w:val="citation-702"/>
    <w:basedOn w:val="DefaultParagraphFont"/>
    <w:rsid w:val="000F4F2C"/>
  </w:style>
  <w:style w:type="character" w:customStyle="1" w:styleId="citation-701">
    <w:name w:val="citation-701"/>
    <w:basedOn w:val="DefaultParagraphFont"/>
    <w:rsid w:val="000F4F2C"/>
  </w:style>
  <w:style w:type="character" w:customStyle="1" w:styleId="citation-700">
    <w:name w:val="citation-700"/>
    <w:basedOn w:val="DefaultParagraphFont"/>
    <w:rsid w:val="000F4F2C"/>
  </w:style>
  <w:style w:type="character" w:customStyle="1" w:styleId="citation-699">
    <w:name w:val="citation-699"/>
    <w:basedOn w:val="DefaultParagraphFont"/>
    <w:rsid w:val="000F4F2C"/>
  </w:style>
  <w:style w:type="character" w:customStyle="1" w:styleId="citation-698">
    <w:name w:val="citation-698"/>
    <w:basedOn w:val="DefaultParagraphFont"/>
    <w:rsid w:val="000F4F2C"/>
  </w:style>
  <w:style w:type="character" w:customStyle="1" w:styleId="citation-697">
    <w:name w:val="citation-697"/>
    <w:basedOn w:val="DefaultParagraphFont"/>
    <w:rsid w:val="000F4F2C"/>
  </w:style>
  <w:style w:type="character" w:customStyle="1" w:styleId="citation-696">
    <w:name w:val="citation-696"/>
    <w:basedOn w:val="DefaultParagraphFont"/>
    <w:rsid w:val="000F4F2C"/>
  </w:style>
  <w:style w:type="character" w:customStyle="1" w:styleId="citation-945">
    <w:name w:val="citation-945"/>
    <w:basedOn w:val="DefaultParagraphFont"/>
    <w:rsid w:val="00DD5CA0"/>
  </w:style>
  <w:style w:type="character" w:customStyle="1" w:styleId="source-count">
    <w:name w:val="source-count"/>
    <w:basedOn w:val="DefaultParagraphFont"/>
    <w:rsid w:val="00DD5CA0"/>
  </w:style>
  <w:style w:type="character" w:customStyle="1" w:styleId="citation-944">
    <w:name w:val="citation-944"/>
    <w:basedOn w:val="DefaultParagraphFont"/>
    <w:rsid w:val="00DD5CA0"/>
  </w:style>
  <w:style w:type="character" w:customStyle="1" w:styleId="citation-943">
    <w:name w:val="citation-943"/>
    <w:basedOn w:val="DefaultParagraphFont"/>
    <w:rsid w:val="00DD5CA0"/>
  </w:style>
  <w:style w:type="character" w:customStyle="1" w:styleId="citation-942">
    <w:name w:val="citation-942"/>
    <w:basedOn w:val="DefaultParagraphFont"/>
    <w:rsid w:val="00DD5CA0"/>
  </w:style>
  <w:style w:type="character" w:customStyle="1" w:styleId="citation-941">
    <w:name w:val="citation-941"/>
    <w:basedOn w:val="DefaultParagraphFont"/>
    <w:rsid w:val="00DD5CA0"/>
  </w:style>
  <w:style w:type="character" w:customStyle="1" w:styleId="citation-940">
    <w:name w:val="citation-940"/>
    <w:basedOn w:val="DefaultParagraphFont"/>
    <w:rsid w:val="00DD5CA0"/>
  </w:style>
  <w:style w:type="character" w:customStyle="1" w:styleId="citation-939">
    <w:name w:val="citation-939"/>
    <w:basedOn w:val="DefaultParagraphFont"/>
    <w:rsid w:val="00DD5CA0"/>
  </w:style>
  <w:style w:type="character" w:customStyle="1" w:styleId="citation-938">
    <w:name w:val="citation-938"/>
    <w:basedOn w:val="DefaultParagraphFont"/>
    <w:rsid w:val="00DD5CA0"/>
  </w:style>
  <w:style w:type="character" w:customStyle="1" w:styleId="citation-937">
    <w:name w:val="citation-937"/>
    <w:basedOn w:val="DefaultParagraphFont"/>
    <w:rsid w:val="00DD5CA0"/>
  </w:style>
  <w:style w:type="character" w:customStyle="1" w:styleId="citation-936">
    <w:name w:val="citation-936"/>
    <w:basedOn w:val="DefaultParagraphFont"/>
    <w:rsid w:val="00DD5CA0"/>
  </w:style>
  <w:style w:type="character" w:customStyle="1" w:styleId="citation-935">
    <w:name w:val="citation-935"/>
    <w:basedOn w:val="DefaultParagraphFont"/>
    <w:rsid w:val="00DD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2026-05-21T08:04:00Z</dcterms:created>
  <dcterms:modified xsi:type="dcterms:W3CDTF">2026-05-21T09:33:00Z</dcterms:modified>
</cp:coreProperties>
</file>